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18"/>
        <w:gridCol w:w="543"/>
        <w:gridCol w:w="357"/>
        <w:gridCol w:w="70"/>
        <w:gridCol w:w="4268"/>
        <w:gridCol w:w="160"/>
        <w:gridCol w:w="203"/>
        <w:gridCol w:w="20"/>
        <w:gridCol w:w="906"/>
        <w:gridCol w:w="1251"/>
        <w:gridCol w:w="20"/>
      </w:tblGrid>
      <w:tr w:rsidR="00CE6A4A" w:rsidTr="00B01D30">
        <w:trPr>
          <w:gridAfter w:val="11"/>
          <w:wAfter w:w="9816" w:type="dxa"/>
          <w:trHeight w:val="65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01D30">
        <w:trPr>
          <w:gridAfter w:val="11"/>
          <w:wAfter w:w="9816" w:type="dxa"/>
          <w:trHeight w:val="43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01D30">
        <w:trPr>
          <w:gridAfter w:val="7"/>
          <w:wAfter w:w="6828" w:type="dxa"/>
          <w:trHeight w:val="9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18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3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01D30">
        <w:trPr>
          <w:gridAfter w:val="7"/>
          <w:wAfter w:w="6828" w:type="dxa"/>
          <w:trHeight w:val="9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18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3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01D30">
        <w:trPr>
          <w:trHeight w:val="6022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796" w:type="dxa"/>
            <w:gridSpan w:val="10"/>
          </w:tcPr>
          <w:tbl>
            <w:tblPr>
              <w:tblW w:w="9372" w:type="dxa"/>
              <w:tblInd w:w="2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7105"/>
              <w:gridCol w:w="8"/>
              <w:gridCol w:w="1862"/>
            </w:tblGrid>
            <w:tr w:rsidR="00342013" w:rsidTr="00B01D30">
              <w:trPr>
                <w:trHeight w:val="123"/>
              </w:trPr>
              <w:tc>
                <w:tcPr>
                  <w:tcW w:w="93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2F2785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2023-2024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895B50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VOLEYBOL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</w:t>
                  </w:r>
                  <w:r w:rsidR="00E01BDC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YILDIZ</w:t>
                  </w: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</w:t>
                  </w:r>
                  <w:r w:rsidR="00A30716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ERKEKLER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B01D30">
              <w:trPr>
                <w:trHeight w:val="123"/>
              </w:trPr>
              <w:tc>
                <w:tcPr>
                  <w:tcW w:w="7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7629C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 xml:space="preserve">DOĞANTEPE </w:t>
                  </w:r>
                  <w:r w:rsidR="007A63D4" w:rsidRPr="003D3A99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7629C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 xml:space="preserve">BAŞİSKELE </w:t>
                  </w:r>
                  <w:r w:rsidR="007A63D4" w:rsidRPr="003D3A99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7629C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 xml:space="preserve">KULLAR HACI MUSTAFA ÖZSOY </w:t>
                  </w:r>
                  <w:r w:rsidR="007A63D4" w:rsidRPr="003D3A99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7629C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 xml:space="preserve">ÇENESUYU </w:t>
                  </w:r>
                  <w:r w:rsidR="007A63D4" w:rsidRPr="003D3A99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20687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 xml:space="preserve">İLYASBEY </w:t>
                  </w:r>
                  <w:r w:rsidR="007A63D4" w:rsidRPr="003D3A99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20687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 xml:space="preserve">GEBZE KOCATEPE </w:t>
                  </w:r>
                  <w:r w:rsidR="007A63D4" w:rsidRPr="003D3A99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20687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B01D30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B01D30">
                    <w:rPr>
                      <w:color w:val="000000"/>
                      <w:sz w:val="16"/>
                      <w:szCs w:val="16"/>
                    </w:rPr>
                    <w:t xml:space="preserve">EYÜP SULTAN İMAM HATİP </w:t>
                  </w:r>
                  <w:r w:rsidR="007A63D4" w:rsidRPr="00B01D30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B01D30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B01D30">
                    <w:rPr>
                      <w:color w:val="000000"/>
                      <w:sz w:val="16"/>
                      <w:szCs w:val="16"/>
                    </w:rPr>
                    <w:t>GÖLCÜK</w:t>
                  </w:r>
                </w:p>
              </w:tc>
            </w:tr>
            <w:tr w:rsidR="007629C4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9C4" w:rsidRPr="0042412D" w:rsidRDefault="0020687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 xml:space="preserve">İZMİT </w:t>
                  </w:r>
                  <w:r w:rsidR="007A63D4" w:rsidRPr="003D3A99">
                    <w:rPr>
                      <w:color w:val="000000"/>
                      <w:sz w:val="16"/>
                      <w:szCs w:val="16"/>
                    </w:rPr>
                    <w:t>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9C4" w:rsidRPr="003D3A99" w:rsidRDefault="007629C4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64446B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46B" w:rsidRPr="0042412D" w:rsidRDefault="0020687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46B" w:rsidRPr="003D3A99" w:rsidRDefault="0064446B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ŞEHİT ALPER AL 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46B" w:rsidRPr="003D3A99" w:rsidRDefault="0064446B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64446B" w:rsidTr="00B01D30">
              <w:trPr>
                <w:trHeight w:val="12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46B" w:rsidRPr="0042412D" w:rsidRDefault="00206874" w:rsidP="009C6AD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7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46B" w:rsidRPr="003D3A99" w:rsidRDefault="0064446B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KOCAELİ BAHÇEŞEHİR KOLEJİ O.O.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46B" w:rsidRPr="003D3A99" w:rsidRDefault="0064446B" w:rsidP="009C6AD5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D3A99">
                    <w:rPr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</w:tbl>
          <w:p w:rsidR="00E86320" w:rsidRDefault="00E86320" w:rsidP="00CE6A4A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CE6A4A" w:rsidTr="00B01D30">
        <w:trPr>
          <w:trHeight w:val="133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1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338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0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4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38FE" w:rsidRPr="00ED448B" w:rsidTr="00C26FC9">
        <w:trPr>
          <w:trHeight w:val="247"/>
        </w:trPr>
        <w:tc>
          <w:tcPr>
            <w:tcW w:w="5066" w:type="dxa"/>
            <w:vAlign w:val="center"/>
          </w:tcPr>
          <w:p w:rsidR="008E38FE" w:rsidRPr="00ED448B" w:rsidRDefault="008E38FE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A GRUBU</w:t>
            </w:r>
          </w:p>
        </w:tc>
        <w:tc>
          <w:tcPr>
            <w:tcW w:w="5066" w:type="dxa"/>
            <w:vAlign w:val="center"/>
          </w:tcPr>
          <w:p w:rsidR="008E38FE" w:rsidRPr="00ED448B" w:rsidRDefault="008E38FE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B GRUBU</w:t>
            </w:r>
          </w:p>
        </w:tc>
      </w:tr>
      <w:tr w:rsidR="003D3A99" w:rsidRPr="00ED448B" w:rsidTr="00C26FC9">
        <w:trPr>
          <w:trHeight w:val="257"/>
        </w:trPr>
        <w:tc>
          <w:tcPr>
            <w:tcW w:w="5066" w:type="dxa"/>
            <w:vAlign w:val="center"/>
          </w:tcPr>
          <w:p w:rsidR="003D3A99" w:rsidRPr="00ED448B" w:rsidRDefault="003D3A99" w:rsidP="003D3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ED44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ÇENESUYU O.O.</w:t>
            </w:r>
            <w:r w:rsidR="00D427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///</w:t>
            </w:r>
            <w:r w:rsidR="005C0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5066" w:type="dxa"/>
            <w:vAlign w:val="center"/>
          </w:tcPr>
          <w:p w:rsidR="003D3A99" w:rsidRPr="00ED448B" w:rsidRDefault="003D3A99" w:rsidP="003D3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ED44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İLYASBEY O.O.</w:t>
            </w:r>
            <w:r w:rsidR="00D427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E5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//-</w:t>
            </w:r>
            <w:r w:rsidR="005C0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</w:p>
        </w:tc>
      </w:tr>
      <w:tr w:rsidR="003D3A99" w:rsidRPr="00ED448B" w:rsidTr="00C26FC9">
        <w:trPr>
          <w:trHeight w:val="247"/>
        </w:trPr>
        <w:tc>
          <w:tcPr>
            <w:tcW w:w="5066" w:type="dxa"/>
            <w:vAlign w:val="center"/>
          </w:tcPr>
          <w:p w:rsidR="003D3A99" w:rsidRPr="00ED448B" w:rsidRDefault="003D3A99" w:rsidP="003D3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ED448B">
              <w:rPr>
                <w:rFonts w:ascii="Times New Roman" w:hAnsi="Times New Roman" w:cs="Times New Roman"/>
                <w:sz w:val="16"/>
                <w:szCs w:val="16"/>
              </w:rPr>
              <w:t>BAŞİSKELE O.O.</w:t>
            </w:r>
            <w:r w:rsidR="00D427B1">
              <w:rPr>
                <w:rFonts w:ascii="Times New Roman" w:hAnsi="Times New Roman" w:cs="Times New Roman"/>
                <w:sz w:val="16"/>
                <w:szCs w:val="16"/>
              </w:rPr>
              <w:t xml:space="preserve"> //-</w:t>
            </w:r>
            <w:r w:rsidR="005C0C3D">
              <w:rPr>
                <w:rFonts w:ascii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5066" w:type="dxa"/>
            <w:vAlign w:val="center"/>
          </w:tcPr>
          <w:p w:rsidR="003D3A99" w:rsidRPr="00ED448B" w:rsidRDefault="003D3A99" w:rsidP="000B6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0B6221">
              <w:rPr>
                <w:rFonts w:ascii="Times New Roman" w:hAnsi="Times New Roman" w:cs="Times New Roman"/>
                <w:sz w:val="16"/>
                <w:szCs w:val="16"/>
              </w:rPr>
              <w:t xml:space="preserve"> GEBZE KOCATEPE O.O.</w:t>
            </w:r>
            <w:r w:rsidR="00EE5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3A99" w:rsidRPr="00ED448B" w:rsidTr="00C26FC9">
        <w:trPr>
          <w:trHeight w:val="257"/>
        </w:trPr>
        <w:tc>
          <w:tcPr>
            <w:tcW w:w="5066" w:type="dxa"/>
            <w:vAlign w:val="center"/>
          </w:tcPr>
          <w:p w:rsidR="003D3A99" w:rsidRPr="00ED448B" w:rsidRDefault="003D3A99" w:rsidP="003D3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ED448B">
              <w:rPr>
                <w:rFonts w:ascii="Times New Roman" w:hAnsi="Times New Roman" w:cs="Times New Roman"/>
                <w:sz w:val="16"/>
                <w:szCs w:val="16"/>
              </w:rPr>
              <w:t>ŞEHİT ALPER AL O.O.</w:t>
            </w:r>
          </w:p>
        </w:tc>
        <w:tc>
          <w:tcPr>
            <w:tcW w:w="5066" w:type="dxa"/>
            <w:vAlign w:val="center"/>
          </w:tcPr>
          <w:p w:rsidR="003D3A99" w:rsidRPr="00ED448B" w:rsidRDefault="003D3A99" w:rsidP="003D3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ED448B">
              <w:rPr>
                <w:rFonts w:ascii="Times New Roman" w:hAnsi="Times New Roman" w:cs="Times New Roman"/>
                <w:sz w:val="16"/>
                <w:szCs w:val="16"/>
              </w:rPr>
              <w:t>KULLAR HACI MUSTAFA ÖZSOY O.O.</w:t>
            </w:r>
          </w:p>
        </w:tc>
      </w:tr>
      <w:tr w:rsidR="003D3A99" w:rsidRPr="00ED448B" w:rsidTr="00C26FC9">
        <w:trPr>
          <w:trHeight w:val="257"/>
        </w:trPr>
        <w:tc>
          <w:tcPr>
            <w:tcW w:w="5066" w:type="dxa"/>
            <w:vAlign w:val="center"/>
          </w:tcPr>
          <w:p w:rsidR="003D3A99" w:rsidRPr="00ED448B" w:rsidRDefault="003D3A99" w:rsidP="003D3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48B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0B6221">
              <w:rPr>
                <w:rFonts w:ascii="Times New Roman" w:hAnsi="Times New Roman" w:cs="Times New Roman"/>
                <w:sz w:val="16"/>
                <w:szCs w:val="16"/>
              </w:rPr>
              <w:t xml:space="preserve"> DOĞANTEPE O.O.</w:t>
            </w:r>
          </w:p>
        </w:tc>
        <w:tc>
          <w:tcPr>
            <w:tcW w:w="5066" w:type="dxa"/>
            <w:vAlign w:val="center"/>
          </w:tcPr>
          <w:p w:rsidR="003D3A99" w:rsidRPr="00ED448B" w:rsidRDefault="000B6221" w:rsidP="003D3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 İZMİT O.O.</w:t>
            </w:r>
            <w:r w:rsidR="00EE5C7E">
              <w:rPr>
                <w:rFonts w:ascii="Times New Roman" w:hAnsi="Times New Roman" w:cs="Times New Roman"/>
                <w:sz w:val="16"/>
                <w:szCs w:val="16"/>
              </w:rPr>
              <w:t xml:space="preserve">  ///</w:t>
            </w:r>
            <w:r w:rsidR="005C0C3D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</w:tr>
    </w:tbl>
    <w:p w:rsidR="003D3A99" w:rsidRDefault="00E86320" w:rsidP="008E38FE">
      <w:pPr>
        <w:spacing w:after="0" w:line="240" w:lineRule="auto"/>
        <w:jc w:val="center"/>
      </w:pPr>
      <w:r>
        <w:t xml:space="preserve">NOT: </w:t>
      </w:r>
      <w:r w:rsidR="000B6221">
        <w:t>GRUPLARINDA İLK 2 YE GİREN OKULLAR YARI</w:t>
      </w:r>
      <w:r w:rsidR="003D3A99">
        <w:t xml:space="preserve"> FİNALE KALACAK VE</w:t>
      </w:r>
      <w:r>
        <w:t xml:space="preserve"> MAÇLARINI</w:t>
      </w:r>
    </w:p>
    <w:p w:rsidR="008E38FE" w:rsidRDefault="00E86320" w:rsidP="008E38FE">
      <w:pPr>
        <w:spacing w:after="0" w:line="240" w:lineRule="auto"/>
        <w:jc w:val="center"/>
      </w:pPr>
      <w:r>
        <w:t xml:space="preserve"> </w:t>
      </w:r>
      <w:r w:rsidR="003D3A99">
        <w:t>(</w:t>
      </w:r>
      <w:r w:rsidR="000B6221">
        <w:t>A 1</w:t>
      </w:r>
      <w:r w:rsidR="003D3A99">
        <w:t xml:space="preserve"> – </w:t>
      </w:r>
      <w:r w:rsidR="000B6221">
        <w:t>B 2</w:t>
      </w:r>
      <w:r w:rsidR="003D3A99">
        <w:t>) (</w:t>
      </w:r>
      <w:r w:rsidR="000B6221">
        <w:t>B 1 – A 2</w:t>
      </w:r>
      <w:r w:rsidR="003D3A99">
        <w:t>) ŞEKLİNDE</w:t>
      </w:r>
      <w:r>
        <w:t xml:space="preserve"> OYNAYACAKLARDIR.</w:t>
      </w:r>
    </w:p>
    <w:p w:rsidR="00921858" w:rsidRDefault="00921858" w:rsidP="00B01D30">
      <w:pPr>
        <w:spacing w:after="0" w:line="240" w:lineRule="auto"/>
      </w:pPr>
    </w:p>
    <w:p w:rsidR="00921858" w:rsidRPr="00AF1A8C" w:rsidRDefault="00921858" w:rsidP="0092185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MÜSABAKA PROGRAMI</w:t>
      </w:r>
    </w:p>
    <w:tbl>
      <w:tblPr>
        <w:tblW w:w="11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11"/>
        <w:gridCol w:w="501"/>
        <w:gridCol w:w="4999"/>
        <w:gridCol w:w="1856"/>
        <w:gridCol w:w="1856"/>
      </w:tblGrid>
      <w:tr w:rsidR="001F50A9" w:rsidRPr="00AF1A8C" w:rsidTr="000B2CBC">
        <w:trPr>
          <w:cantSplit/>
          <w:trHeight w:val="874"/>
          <w:jc w:val="center"/>
        </w:trPr>
        <w:tc>
          <w:tcPr>
            <w:tcW w:w="135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F50A9" w:rsidRPr="00AF1A8C" w:rsidRDefault="001F50A9" w:rsidP="009346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F50A9" w:rsidRPr="00AF1A8C" w:rsidRDefault="001F50A9" w:rsidP="009346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1F50A9" w:rsidRPr="00AF1A8C" w:rsidRDefault="001F50A9" w:rsidP="009346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1F50A9" w:rsidRPr="00AF1A8C" w:rsidRDefault="001F50A9" w:rsidP="0093469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0A9" w:rsidRPr="00AF1A8C" w:rsidRDefault="001F50A9" w:rsidP="00934696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F1A8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49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F50A9" w:rsidRPr="00AF1A8C" w:rsidRDefault="001F50A9" w:rsidP="009346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F50A9" w:rsidRPr="00AF1A8C" w:rsidRDefault="001F50A9" w:rsidP="009346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50A9" w:rsidRPr="00AF1A8C" w:rsidRDefault="001F50A9" w:rsidP="001F50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SONUÇLAR</w:t>
            </w:r>
          </w:p>
        </w:tc>
      </w:tr>
      <w:tr w:rsidR="001F50A9" w:rsidRPr="00AF1A8C" w:rsidTr="000B2CBC">
        <w:trPr>
          <w:trHeight w:val="219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C26F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6 ARALIK 2023 ÇARŞAMBA</w:t>
            </w:r>
          </w:p>
        </w:tc>
        <w:tc>
          <w:tcPr>
            <w:tcW w:w="5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10.00</w:t>
            </w:r>
          </w:p>
        </w:tc>
        <w:tc>
          <w:tcPr>
            <w:tcW w:w="5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</w:t>
            </w:r>
          </w:p>
        </w:tc>
        <w:tc>
          <w:tcPr>
            <w:tcW w:w="49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ÇENESUYU O.O.</w:t>
            </w:r>
            <w:r w:rsidRPr="000B6221">
              <w:rPr>
                <w:sz w:val="16"/>
                <w:szCs w:val="16"/>
              </w:rPr>
              <w:t xml:space="preserve"> – </w:t>
            </w:r>
            <w:r w:rsidRPr="001F50A9">
              <w:rPr>
                <w:sz w:val="16"/>
                <w:szCs w:val="16"/>
                <w:highlight w:val="red"/>
              </w:rPr>
              <w:t>DOĞANTEPE O.O.</w:t>
            </w:r>
          </w:p>
        </w:tc>
        <w:tc>
          <w:tcPr>
            <w:tcW w:w="1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9C6AD5" w:rsidRDefault="009C6AD5" w:rsidP="0093469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C6AD5">
              <w:rPr>
                <w:b/>
                <w:color w:val="FF0000"/>
                <w:sz w:val="12"/>
                <w:szCs w:val="12"/>
              </w:rPr>
              <w:t>OYNANMADI (Takım Müsabaka Saatinde Salonda Değildi)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C26F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11.30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BAŞİSKELE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ŞEHİT ALPER AL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C26F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13.00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İLYASBEY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İZMİT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C26F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KOCATEPE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KULLAR HACI MUSTAFA ÖZSOY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380DAE" w:rsidP="009346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OYNANMAYACAK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12 ARALIK 2023 SALI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10.00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İLYASBEY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KULLAR HACI MUSTAFA ÖZSOY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A244AD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11.30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İZMİT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GEBZE KOCATEPE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380DAE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OYNANMAYACAK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13.00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ÇENESUYU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ŞEHİT ALPER AL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A244AD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DOĞANTEPE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BAŞİSKELE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380DAE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OYNANMAYACAK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14 ARALIK 2023 PERŞEMBE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10.00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ÇENESUYU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BAŞİSKELE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0B2CBC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11.30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ŞEHİT ALPER AL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DOĞANTEPE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380DAE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OYNANMAYACAK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13.00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İLYASBEY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GEBZE KOCATEPE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380DAE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OYNANMAYACAK</w:t>
            </w:r>
          </w:p>
        </w:tc>
      </w:tr>
      <w:tr w:rsidR="001F50A9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KULLAR HACI MUSTAFA ÖZSOY O.O.</w:t>
            </w:r>
            <w:r w:rsidRPr="000B622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İZMİT O.O.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A9" w:rsidRPr="000B6221" w:rsidRDefault="001F50A9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6221">
              <w:rPr>
                <w:sz w:val="16"/>
                <w:szCs w:val="16"/>
              </w:rPr>
              <w:t>VEZİRÇİFTLİĞİ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A9" w:rsidRPr="000B6221" w:rsidRDefault="000B2CBC" w:rsidP="000B62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</w:tr>
      <w:tr w:rsidR="00953635" w:rsidRPr="00AF1A8C" w:rsidTr="000B2CBC">
        <w:trPr>
          <w:trHeight w:val="191"/>
          <w:jc w:val="center"/>
        </w:trPr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635" w:rsidRPr="00BB3429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ARALIK 2023 SALI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35" w:rsidRPr="00BB3429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5" w:rsidRPr="00BB3429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3429">
              <w:rPr>
                <w:sz w:val="16"/>
                <w:szCs w:val="16"/>
              </w:rPr>
              <w:t>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35" w:rsidRPr="00BB3429" w:rsidRDefault="000E06BA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448B">
              <w:rPr>
                <w:color w:val="000000"/>
                <w:sz w:val="16"/>
                <w:szCs w:val="16"/>
              </w:rPr>
              <w:t>ÇENESUYU O.O.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953635" w:rsidRPr="00BB3429">
              <w:rPr>
                <w:sz w:val="16"/>
                <w:szCs w:val="16"/>
              </w:rPr>
              <w:t xml:space="preserve">– </w:t>
            </w:r>
            <w:r w:rsidRPr="00ED448B">
              <w:rPr>
                <w:color w:val="000000"/>
                <w:sz w:val="16"/>
                <w:szCs w:val="16"/>
              </w:rPr>
              <w:t>İLYASBEY O.O.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35" w:rsidRPr="00953635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3635">
              <w:rPr>
                <w:sz w:val="16"/>
                <w:szCs w:val="16"/>
              </w:rPr>
              <w:t>Ş.P.R.TOPALOĞLU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5" w:rsidRDefault="002F26AC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953635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635" w:rsidRPr="00BB3429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35" w:rsidRPr="00BB3429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5" w:rsidRPr="00BB3429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3429">
              <w:rPr>
                <w:sz w:val="16"/>
                <w:szCs w:val="16"/>
              </w:rPr>
              <w:t>14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35" w:rsidRPr="00BB3429" w:rsidRDefault="000E06BA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BAŞİSKELE O.O.  </w:t>
            </w:r>
            <w:r w:rsidR="00953635" w:rsidRPr="00BB3429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İZMİT O.O.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35" w:rsidRPr="00953635" w:rsidRDefault="00953635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3635">
              <w:rPr>
                <w:sz w:val="16"/>
                <w:szCs w:val="16"/>
              </w:rPr>
              <w:t>Ş.P.R.TOPALOĞLU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5" w:rsidRDefault="007E6AD8" w:rsidP="00953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5C0ECD" w:rsidRPr="00AF1A8C" w:rsidTr="000B2CBC">
        <w:trPr>
          <w:trHeight w:val="191"/>
          <w:jc w:val="center"/>
        </w:trPr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ARALIK 2023 PERŞEMBE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3429">
              <w:rPr>
                <w:sz w:val="16"/>
                <w:szCs w:val="16"/>
              </w:rPr>
              <w:t>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4922">
              <w:rPr>
                <w:color w:val="000000"/>
                <w:sz w:val="16"/>
                <w:szCs w:val="16"/>
                <w:highlight w:val="red"/>
              </w:rPr>
              <w:t>İLYASBEY O.O.</w:t>
            </w:r>
            <w:r>
              <w:rPr>
                <w:color w:val="000000"/>
                <w:sz w:val="16"/>
                <w:szCs w:val="16"/>
              </w:rPr>
              <w:t xml:space="preserve">  - </w:t>
            </w:r>
            <w:r>
              <w:rPr>
                <w:sz w:val="16"/>
                <w:szCs w:val="16"/>
              </w:rPr>
              <w:t xml:space="preserve">BAŞİSKELE O.O.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D" w:rsidRPr="00953635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3635">
              <w:rPr>
                <w:sz w:val="16"/>
                <w:szCs w:val="16"/>
              </w:rPr>
              <w:t>Ş.P.R.TOPALOĞLU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9C6AD5" w:rsidRDefault="009C6AD5" w:rsidP="005C0EC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bookmarkStart w:id="0" w:name="_GoBack"/>
            <w:r w:rsidRPr="009C6AD5">
              <w:rPr>
                <w:b/>
                <w:color w:val="FF0000"/>
                <w:sz w:val="12"/>
                <w:szCs w:val="12"/>
              </w:rPr>
              <w:t>OYNANMADI (Takım Müsabaka Saatinde Salonda Değildi)</w:t>
            </w:r>
            <w:bookmarkEnd w:id="0"/>
          </w:p>
        </w:tc>
      </w:tr>
      <w:tr w:rsidR="005C0ECD" w:rsidRPr="00AF1A8C" w:rsidTr="000B2CBC">
        <w:trPr>
          <w:trHeight w:val="191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3429">
              <w:rPr>
                <w:sz w:val="16"/>
                <w:szCs w:val="16"/>
              </w:rPr>
              <w:t>16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D" w:rsidRPr="00BB3429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448B">
              <w:rPr>
                <w:color w:val="000000"/>
                <w:sz w:val="16"/>
                <w:szCs w:val="16"/>
              </w:rPr>
              <w:t>ÇENESUYU O.O.</w:t>
            </w:r>
            <w:r>
              <w:rPr>
                <w:color w:val="000000"/>
                <w:sz w:val="16"/>
                <w:szCs w:val="16"/>
              </w:rPr>
              <w:t xml:space="preserve">  - </w:t>
            </w:r>
            <w:r>
              <w:rPr>
                <w:sz w:val="16"/>
                <w:szCs w:val="16"/>
              </w:rPr>
              <w:t xml:space="preserve">İZMİT O.O.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D" w:rsidRPr="00953635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3635">
              <w:rPr>
                <w:sz w:val="16"/>
                <w:szCs w:val="16"/>
              </w:rPr>
              <w:t>Ş.P.R.TOPALOĞLU S.S.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Default="005C0ECD" w:rsidP="005C0E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21858" w:rsidRPr="00C05A60" w:rsidRDefault="00921858" w:rsidP="00921858">
      <w:pPr>
        <w:spacing w:after="0" w:line="240" w:lineRule="auto"/>
        <w:jc w:val="center"/>
        <w:rPr>
          <w:b/>
          <w:sz w:val="16"/>
          <w:szCs w:val="16"/>
        </w:rPr>
      </w:pPr>
      <w:r w:rsidRPr="00C05A60">
        <w:rPr>
          <w:b/>
          <w:sz w:val="16"/>
          <w:szCs w:val="16"/>
        </w:rPr>
        <w:lastRenderedPageBreak/>
        <w:t>OKULLARIMIZA BAŞARILAR DİLERİZ.</w:t>
      </w:r>
    </w:p>
    <w:p w:rsidR="00921858" w:rsidRPr="00C05A60" w:rsidRDefault="00921858" w:rsidP="00921858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C05A60">
        <w:rPr>
          <w:b/>
          <w:sz w:val="16"/>
          <w:szCs w:val="16"/>
        </w:rPr>
        <w:t>OKUL SPORLARI İL TERTİP KURULU</w:t>
      </w:r>
    </w:p>
    <w:p w:rsidR="008E38FE" w:rsidRPr="00B01D30" w:rsidRDefault="00921858" w:rsidP="00B01D30">
      <w:pPr>
        <w:spacing w:after="0" w:line="240" w:lineRule="auto"/>
        <w:jc w:val="center"/>
        <w:rPr>
          <w:b/>
          <w:sz w:val="16"/>
          <w:szCs w:val="16"/>
        </w:rPr>
      </w:pPr>
      <w:r w:rsidRPr="00C05A60">
        <w:rPr>
          <w:b/>
          <w:sz w:val="16"/>
          <w:szCs w:val="16"/>
        </w:rPr>
        <w:t xml:space="preserve">Not: Mücbir sebepler doğrultusunda </w:t>
      </w:r>
      <w:proofErr w:type="gramStart"/>
      <w:r w:rsidRPr="00C05A60">
        <w:rPr>
          <w:b/>
          <w:sz w:val="16"/>
          <w:szCs w:val="16"/>
        </w:rPr>
        <w:t>fikstürlerde</w:t>
      </w:r>
      <w:proofErr w:type="gramEnd"/>
      <w:r w:rsidRPr="00C05A60">
        <w:rPr>
          <w:b/>
          <w:sz w:val="16"/>
          <w:szCs w:val="16"/>
        </w:rPr>
        <w:t xml:space="preserve"> değişiklik yapılabilir.</w:t>
      </w:r>
    </w:p>
    <w:sectPr w:rsidR="008E38FE" w:rsidRPr="00B01D30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12" w:rsidRDefault="00390112">
      <w:pPr>
        <w:spacing w:after="0" w:line="240" w:lineRule="auto"/>
      </w:pPr>
      <w:r>
        <w:separator/>
      </w:r>
    </w:p>
  </w:endnote>
  <w:endnote w:type="continuationSeparator" w:id="0">
    <w:p w:rsidR="00390112" w:rsidRDefault="0039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4B58CA">
      <w:tc>
        <w:tcPr>
          <w:tcW w:w="24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</w:tr>
    <w:tr w:rsidR="004B58CA">
      <w:tc>
        <w:tcPr>
          <w:tcW w:w="24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4B58CA" w:rsidRDefault="004B58CA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4B58CA" w:rsidRDefault="004B58CA">
          <w:pPr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4B58CA" w:rsidRDefault="004B58CA">
          <w:pPr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4B58CA" w:rsidRDefault="004B58CA">
          <w:pPr>
            <w:spacing w:after="0" w:line="240" w:lineRule="auto"/>
          </w:pPr>
        </w:p>
      </w:tc>
      <w:tc>
        <w:tcPr>
          <w:tcW w:w="482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</w:tr>
    <w:tr w:rsidR="004B58CA">
      <w:tc>
        <w:tcPr>
          <w:tcW w:w="24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4B58CA" w:rsidRDefault="004B58CA">
          <w:pPr>
            <w:spacing w:after="0" w:line="240" w:lineRule="auto"/>
          </w:pPr>
        </w:p>
      </w:tc>
      <w:tc>
        <w:tcPr>
          <w:tcW w:w="9644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</w:tr>
    <w:tr w:rsidR="004B58CA">
      <w:tc>
        <w:tcPr>
          <w:tcW w:w="24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4B58CA" w:rsidRDefault="004B58C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12" w:rsidRDefault="00390112">
      <w:pPr>
        <w:spacing w:after="0" w:line="240" w:lineRule="auto"/>
      </w:pPr>
      <w:r>
        <w:separator/>
      </w:r>
    </w:p>
  </w:footnote>
  <w:footnote w:type="continuationSeparator" w:id="0">
    <w:p w:rsidR="00390112" w:rsidRDefault="0039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326DC"/>
    <w:rsid w:val="00032996"/>
    <w:rsid w:val="00062202"/>
    <w:rsid w:val="00081CDE"/>
    <w:rsid w:val="000B2CBC"/>
    <w:rsid w:val="000B6221"/>
    <w:rsid w:val="000E06BA"/>
    <w:rsid w:val="000F4EEE"/>
    <w:rsid w:val="000F62A1"/>
    <w:rsid w:val="00101289"/>
    <w:rsid w:val="00107FBB"/>
    <w:rsid w:val="00173BDB"/>
    <w:rsid w:val="00173F8C"/>
    <w:rsid w:val="001B07D6"/>
    <w:rsid w:val="001B6AE6"/>
    <w:rsid w:val="001F4F69"/>
    <w:rsid w:val="001F50A9"/>
    <w:rsid w:val="00206874"/>
    <w:rsid w:val="00230483"/>
    <w:rsid w:val="002377D9"/>
    <w:rsid w:val="00255C79"/>
    <w:rsid w:val="00261C63"/>
    <w:rsid w:val="00281CFA"/>
    <w:rsid w:val="00284777"/>
    <w:rsid w:val="002A2F25"/>
    <w:rsid w:val="002A4DC4"/>
    <w:rsid w:val="002E1FD6"/>
    <w:rsid w:val="002F26AC"/>
    <w:rsid w:val="002F2785"/>
    <w:rsid w:val="002F5EF0"/>
    <w:rsid w:val="00317EC6"/>
    <w:rsid w:val="00342013"/>
    <w:rsid w:val="00373A2D"/>
    <w:rsid w:val="003779A7"/>
    <w:rsid w:val="00380DAE"/>
    <w:rsid w:val="0038244E"/>
    <w:rsid w:val="00390112"/>
    <w:rsid w:val="0039099D"/>
    <w:rsid w:val="00395FAA"/>
    <w:rsid w:val="003B6A04"/>
    <w:rsid w:val="003C0D46"/>
    <w:rsid w:val="003D3A99"/>
    <w:rsid w:val="004062A7"/>
    <w:rsid w:val="00422E08"/>
    <w:rsid w:val="0042412D"/>
    <w:rsid w:val="00442518"/>
    <w:rsid w:val="00471914"/>
    <w:rsid w:val="00477FC4"/>
    <w:rsid w:val="0049056E"/>
    <w:rsid w:val="004B58CA"/>
    <w:rsid w:val="004B7617"/>
    <w:rsid w:val="004D554C"/>
    <w:rsid w:val="005224CD"/>
    <w:rsid w:val="005943D5"/>
    <w:rsid w:val="005A4469"/>
    <w:rsid w:val="005C0C3D"/>
    <w:rsid w:val="005C0ECD"/>
    <w:rsid w:val="00602EBE"/>
    <w:rsid w:val="0064446B"/>
    <w:rsid w:val="006606AD"/>
    <w:rsid w:val="00671A04"/>
    <w:rsid w:val="0068419B"/>
    <w:rsid w:val="006D06AD"/>
    <w:rsid w:val="00715F58"/>
    <w:rsid w:val="007629C4"/>
    <w:rsid w:val="00764C46"/>
    <w:rsid w:val="00773A29"/>
    <w:rsid w:val="007A18DB"/>
    <w:rsid w:val="007A4B31"/>
    <w:rsid w:val="007A63D4"/>
    <w:rsid w:val="007C3D1A"/>
    <w:rsid w:val="007D36FD"/>
    <w:rsid w:val="007E4020"/>
    <w:rsid w:val="007E6AD8"/>
    <w:rsid w:val="00840846"/>
    <w:rsid w:val="0088641B"/>
    <w:rsid w:val="00895B50"/>
    <w:rsid w:val="008B6F03"/>
    <w:rsid w:val="008B73AF"/>
    <w:rsid w:val="008D31B1"/>
    <w:rsid w:val="008E38FE"/>
    <w:rsid w:val="008F0ED9"/>
    <w:rsid w:val="008F181F"/>
    <w:rsid w:val="008F2274"/>
    <w:rsid w:val="0091340D"/>
    <w:rsid w:val="009172E1"/>
    <w:rsid w:val="00921858"/>
    <w:rsid w:val="0094237B"/>
    <w:rsid w:val="00953635"/>
    <w:rsid w:val="00954922"/>
    <w:rsid w:val="009C6AD5"/>
    <w:rsid w:val="009D104F"/>
    <w:rsid w:val="00A244AD"/>
    <w:rsid w:val="00A253AC"/>
    <w:rsid w:val="00A30716"/>
    <w:rsid w:val="00A346C1"/>
    <w:rsid w:val="00A44435"/>
    <w:rsid w:val="00A621A5"/>
    <w:rsid w:val="00AA38C7"/>
    <w:rsid w:val="00AC6E79"/>
    <w:rsid w:val="00B01D30"/>
    <w:rsid w:val="00B24249"/>
    <w:rsid w:val="00B649A7"/>
    <w:rsid w:val="00B70FDF"/>
    <w:rsid w:val="00BB3429"/>
    <w:rsid w:val="00BE5F49"/>
    <w:rsid w:val="00C03589"/>
    <w:rsid w:val="00C26FC9"/>
    <w:rsid w:val="00C275F8"/>
    <w:rsid w:val="00C44322"/>
    <w:rsid w:val="00C8000E"/>
    <w:rsid w:val="00C824D4"/>
    <w:rsid w:val="00C827B7"/>
    <w:rsid w:val="00C930A7"/>
    <w:rsid w:val="00CA100B"/>
    <w:rsid w:val="00CB27B2"/>
    <w:rsid w:val="00CE60C9"/>
    <w:rsid w:val="00CE6A4A"/>
    <w:rsid w:val="00CF6144"/>
    <w:rsid w:val="00D00436"/>
    <w:rsid w:val="00D02795"/>
    <w:rsid w:val="00D427B1"/>
    <w:rsid w:val="00D4502A"/>
    <w:rsid w:val="00D82BC8"/>
    <w:rsid w:val="00D83CA0"/>
    <w:rsid w:val="00DD6E61"/>
    <w:rsid w:val="00E01BDC"/>
    <w:rsid w:val="00E535A1"/>
    <w:rsid w:val="00E608CB"/>
    <w:rsid w:val="00E76216"/>
    <w:rsid w:val="00E86320"/>
    <w:rsid w:val="00E87816"/>
    <w:rsid w:val="00E9555F"/>
    <w:rsid w:val="00EA302F"/>
    <w:rsid w:val="00ED448B"/>
    <w:rsid w:val="00EE5C7E"/>
    <w:rsid w:val="00EF6459"/>
    <w:rsid w:val="00F258EF"/>
    <w:rsid w:val="00FB284C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BA32-C3D5-475E-9038-7BF4DB3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8393-C406-4DA0-9B08-6F99E07A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Ayşenur UÇAR</cp:lastModifiedBy>
  <cp:revision>35</cp:revision>
  <cp:lastPrinted>2022-10-25T07:47:00Z</cp:lastPrinted>
  <dcterms:created xsi:type="dcterms:W3CDTF">2023-10-30T13:29:00Z</dcterms:created>
  <dcterms:modified xsi:type="dcterms:W3CDTF">2024-01-02T11:33:00Z</dcterms:modified>
</cp:coreProperties>
</file>